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D3" w:rsidRPr="00DD55D3" w:rsidRDefault="00DD55D3" w:rsidP="00315BC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DD55D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Конспект занятия по рисованию в средней группе «Осеннее дерево»</w:t>
      </w:r>
    </w:p>
    <w:p w:rsidR="00DD55D3" w:rsidRPr="00DD55D3" w:rsidRDefault="00DD55D3" w:rsidP="00315BC3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DD55D3" w:rsidRPr="00DD55D3" w:rsidRDefault="00DD55D3" w:rsidP="00315BC3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sz w:val="24"/>
          <w:szCs w:val="24"/>
        </w:rPr>
        <w:t>Образовательны</w:t>
      </w:r>
      <w:r w:rsidR="00315BC3">
        <w:rPr>
          <w:rFonts w:ascii="Times New Roman" w:eastAsia="Times New Roman" w:hAnsi="Times New Roman" w:cs="Times New Roman"/>
          <w:sz w:val="24"/>
          <w:szCs w:val="24"/>
        </w:rPr>
        <w:t xml:space="preserve">е: </w:t>
      </w: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Учить детей передавать в рисунке образ осеннего дерева: толстый ствол и тонкие ветки, расположенные слева и справа от ствола. Упражнять детей в рисовании осенних листочков приёмом ритмичного «</w:t>
      </w:r>
      <w:r w:rsidR="00315BC3"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приманивания</w:t>
      </w: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».</w:t>
      </w:r>
    </w:p>
    <w:p w:rsidR="00DD55D3" w:rsidRPr="00DD55D3" w:rsidRDefault="00DD55D3" w:rsidP="00315BC3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</w:rPr>
      </w:pPr>
      <w:r w:rsidRPr="00315BC3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Развивающие:</w:t>
      </w:r>
      <w:r w:rsidR="00315BC3" w:rsidRPr="00315BC3">
        <w:rPr>
          <w:rFonts w:ascii="Times New Roman" w:eastAsia="Times New Roman" w:hAnsi="Times New Roman" w:cs="Times New Roman"/>
          <w:b/>
          <w:bCs/>
          <w:color w:val="83A629"/>
          <w:sz w:val="24"/>
          <w:szCs w:val="24"/>
        </w:rPr>
        <w:t xml:space="preserve"> </w:t>
      </w: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Помочь видеть многоцветие осени, чувствовать и понимать красоту окружающего мира. Развивать интерес к изобразительной деятельности, эстетическое восприятие, образные представления, воображение, эстетические чувства, художественные способности.</w:t>
      </w:r>
    </w:p>
    <w:p w:rsidR="00DD55D3" w:rsidRPr="00DD55D3" w:rsidRDefault="00DD55D3" w:rsidP="00315BC3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Воспитательные:</w:t>
      </w:r>
      <w:r w:rsidR="00315BC3" w:rsidRPr="00315BC3">
        <w:rPr>
          <w:rFonts w:ascii="Times New Roman" w:eastAsia="Times New Roman" w:hAnsi="Times New Roman" w:cs="Times New Roman"/>
          <w:color w:val="83A629"/>
          <w:sz w:val="24"/>
          <w:szCs w:val="24"/>
        </w:rPr>
        <w:t xml:space="preserve"> </w:t>
      </w: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Воспитывать интерес к ярким, красивым явлениям природы, желание передавать в рисунке свои впечатления.</w:t>
      </w:r>
    </w:p>
    <w:p w:rsidR="00DD55D3" w:rsidRPr="00DD55D3" w:rsidRDefault="00315BC3" w:rsidP="00315BC3">
      <w:pPr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b/>
          <w:sz w:val="24"/>
          <w:szCs w:val="24"/>
        </w:rPr>
        <w:t>Оборудование и материалы:</w:t>
      </w:r>
      <w:r w:rsidRPr="00315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5D3"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Картинки осенних деревьев, осенние листочки из бумаги, альбомные листы бумаги, гуашевые краски, запись музыки П. Чайковского, запись вальса.</w:t>
      </w:r>
    </w:p>
    <w:p w:rsidR="00DD55D3" w:rsidRPr="00DD55D3" w:rsidRDefault="00315BC3" w:rsidP="00DD55D3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15BC3">
        <w:rPr>
          <w:rFonts w:ascii="Times New Roman" w:eastAsia="Times New Roman" w:hAnsi="Times New Roman" w:cs="Times New Roman"/>
          <w:b/>
          <w:sz w:val="24"/>
          <w:szCs w:val="24"/>
        </w:rPr>
        <w:t>Ход занятия:</w:t>
      </w:r>
    </w:p>
    <w:p w:rsidR="00DD55D3" w:rsidRPr="00DD55D3" w:rsidRDefault="00DD55D3" w:rsidP="00DD55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15B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Воспитатель:</w:t>
      </w: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 Сегодня я предлагаю всем отправиться в чудесную страну, полную тайн и загадок.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Но в эту страну не идут поезда,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И самолёт не летает туда,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Как же страну эту назвать?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Страну, до которой рукой подать?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Эта страна называется Осень. Вы готовы для путешествия?</w:t>
      </w:r>
    </w:p>
    <w:p w:rsidR="00DD55D3" w:rsidRPr="00DD55D3" w:rsidRDefault="00DD55D3" w:rsidP="00DD55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15B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Дети:</w:t>
      </w: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 Готовы.</w:t>
      </w:r>
    </w:p>
    <w:p w:rsidR="00DD55D3" w:rsidRPr="00DD55D3" w:rsidRDefault="00DD55D3" w:rsidP="00DD55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15B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Воспитатель:</w:t>
      </w: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 Будьте внимательны и осторожны и повторяйте за мной: Маленькие ножки бегут по дорожке,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А большие ноги идут по дороге.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Маленькие ножки прыг-скок по дорожке,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Большие ноги идут по дороге.</w:t>
      </w:r>
    </w:p>
    <w:p w:rsidR="00DD55D3" w:rsidRPr="00DD55D3" w:rsidRDefault="00DD55D3" w:rsidP="00DD55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15B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Воспитатель:</w:t>
      </w: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 Вот куда-то мы пришли и записочку нашли, читает: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-Отгадайте-ка, ребятки, приметы осени по порядку.</w:t>
      </w:r>
    </w:p>
    <w:p w:rsidR="00DD55D3" w:rsidRPr="00DD55D3" w:rsidRDefault="00DD55D3" w:rsidP="00DD55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Игра «Да или нет», дайте правильный ответ.</w:t>
      </w:r>
    </w:p>
    <w:p w:rsidR="00DD55D3" w:rsidRPr="00DD55D3" w:rsidRDefault="00DD55D3" w:rsidP="00DD55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15BC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-Осенью цветут цветы?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Осенью растут грибы?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Тучки солнце закрывают?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Колючий ветер прилетает?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Туманы осенью плывут?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Ну а птицы гнёзда вьют?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А букашки прилетают?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Звери норки закрывают?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Урожай все собирают?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lastRenderedPageBreak/>
        <w:t>Птичьи стаи улетают?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Часто-часто льют дожди?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Достаём мы сапоги?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Солнце светит очень жарко?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Можно детям загорать?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Ну а что же надо делать?</w:t>
      </w:r>
    </w:p>
    <w:p w:rsidR="00DD55D3" w:rsidRPr="00DD55D3" w:rsidRDefault="00DD55D3" w:rsidP="00DD55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15BC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Куртки, шапки надевать?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Вы знаете приметы осени, значит можно идти дальше.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идут и поют песенку:</w:t>
      </w:r>
    </w:p>
    <w:p w:rsidR="00DD55D3" w:rsidRPr="00DD55D3" w:rsidRDefault="00DD55D3" w:rsidP="00DD55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15BC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«Осень, осень, осень снова к нам пришла.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Осень, осень, осень - чудная пора,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DD5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В золотом наряде парки и сады.</w:t>
      </w:r>
    </w:p>
    <w:p w:rsidR="00DD55D3" w:rsidRPr="00DD55D3" w:rsidRDefault="00DD55D3" w:rsidP="00DD55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315BC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Осень</w:t>
      </w:r>
      <w:proofErr w:type="gramStart"/>
      <w:r w:rsidRPr="00315BC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,о</w:t>
      </w:r>
      <w:proofErr w:type="gramEnd"/>
      <w:r w:rsidRPr="00315BC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сень</w:t>
      </w:r>
      <w:proofErr w:type="spellEnd"/>
      <w:r w:rsidRPr="00315BC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ждали с нетерпеньем мы…»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На магнитной доске рассматривают строение дерева: отмечают, расположение ветвей, листьев, их окраску.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показывает последовательность изображения осеннего дерева, привлекает детей помочь нарисовать листья способом «</w:t>
      </w:r>
      <w:proofErr w:type="spellStart"/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примакивания</w:t>
      </w:r>
      <w:proofErr w:type="spellEnd"/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».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proofErr w:type="spellStart"/>
      <w:r w:rsidRPr="00DD55D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Физминутка</w:t>
      </w:r>
      <w:proofErr w:type="spellEnd"/>
      <w:r w:rsidRPr="00DD55D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"Дует, дует </w:t>
      </w:r>
      <w:proofErr w:type="spellStart"/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ветер</w:t>
      </w:r>
      <w:proofErr w:type="gramStart"/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,д</w:t>
      </w:r>
      <w:proofErr w:type="gramEnd"/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ует</w:t>
      </w:r>
      <w:proofErr w:type="spellEnd"/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, задувает,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Жёлтые листочки с дерева срывает.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И летят листочки, кружат по дорожке,</w:t>
      </w:r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Падают листочки прямо нам под ножки</w:t>
      </w:r>
      <w:proofErr w:type="gramStart"/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. "</w:t>
      </w:r>
      <w:proofErr w:type="gramEnd"/>
    </w:p>
    <w:p w:rsidR="00DD55D3" w:rsidRPr="00DD55D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На память о путешествии в осень, детям предлагается нарисовать осеннее дерево с разноцветными листочками.  </w:t>
      </w:r>
    </w:p>
    <w:p w:rsidR="00DD55D3" w:rsidRPr="00315BC3" w:rsidRDefault="00DD55D3" w:rsidP="00DD55D3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D55D3">
        <w:rPr>
          <w:rFonts w:ascii="Times New Roman" w:eastAsia="Times New Roman" w:hAnsi="Times New Roman" w:cs="Times New Roman"/>
          <w:color w:val="111111"/>
          <w:sz w:val="24"/>
          <w:szCs w:val="24"/>
        </w:rPr>
        <w:t>Все работы размещаются на магнитной доске. Детям предлагается найти самое высокое, низкое дерево, развесистое, стройное, жёлтое, красное, разноцветное дерево.</w:t>
      </w:r>
    </w:p>
    <w:sectPr w:rsidR="00DD55D3" w:rsidRPr="0031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5D3"/>
    <w:rsid w:val="00315BC3"/>
    <w:rsid w:val="00DD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5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D55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D55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5D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D55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D55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D55D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DD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D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D55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5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3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2022-10-13T10:53:00Z</dcterms:created>
  <dcterms:modified xsi:type="dcterms:W3CDTF">2022-10-13T11:11:00Z</dcterms:modified>
</cp:coreProperties>
</file>